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26" w:rsidRDefault="00D86D32">
      <w:r>
        <w:t>Prac</w:t>
      </w:r>
      <w:r w:rsidR="00EB6172">
        <w:t xml:space="preserve">tice Test: Algebra 1 Review, </w:t>
      </w:r>
      <w:r>
        <w:t xml:space="preserve">Systems </w:t>
      </w:r>
      <w:r w:rsidR="00EB6172">
        <w:t>of Equations i</w:t>
      </w:r>
      <w:r>
        <w:t>n 3 Variables</w:t>
      </w:r>
      <w:r w:rsidR="00EB6172">
        <w:t>, Systems of Inequal</w:t>
      </w:r>
      <w:r w:rsidR="000A3A9C">
        <w:t>i</w:t>
      </w:r>
      <w:r w:rsidR="00EB6172">
        <w:t xml:space="preserve">ties </w:t>
      </w:r>
    </w:p>
    <w:tbl>
      <w:tblPr>
        <w:tblStyle w:val="TableGrid"/>
        <w:tblW w:w="0" w:type="auto"/>
        <w:tblLook w:val="04A0"/>
      </w:tblPr>
      <w:tblGrid>
        <w:gridCol w:w="4807"/>
        <w:gridCol w:w="4769"/>
      </w:tblGrid>
      <w:tr w:rsidR="00D86D32" w:rsidTr="00F6771B">
        <w:tc>
          <w:tcPr>
            <w:tcW w:w="4807" w:type="dxa"/>
          </w:tcPr>
          <w:p w:rsidR="002A4C02" w:rsidRDefault="002A4C02">
            <w:r>
              <w:t>1.</w:t>
            </w:r>
          </w:p>
          <w:p w:rsidR="00D86D32" w:rsidRDefault="00D86D32">
            <w:r>
              <w:rPr>
                <w:noProof/>
              </w:rPr>
              <w:drawing>
                <wp:inline distT="0" distB="0" distL="0" distR="0">
                  <wp:extent cx="2716199" cy="1440332"/>
                  <wp:effectExtent l="19050" t="0" r="795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526" cy="1441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</w:tcPr>
          <w:p w:rsidR="002A4C02" w:rsidRDefault="002A4C02">
            <w:r>
              <w:t>2.</w:t>
            </w:r>
          </w:p>
          <w:p w:rsidR="00D86D32" w:rsidRDefault="00D86D32">
            <w:r>
              <w:rPr>
                <w:noProof/>
              </w:rPr>
              <w:drawing>
                <wp:inline distT="0" distB="0" distL="0" distR="0">
                  <wp:extent cx="2318633" cy="1536375"/>
                  <wp:effectExtent l="19050" t="0" r="5467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622" cy="153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D32" w:rsidTr="00F6771B">
        <w:tc>
          <w:tcPr>
            <w:tcW w:w="4807" w:type="dxa"/>
          </w:tcPr>
          <w:p w:rsidR="002A4C02" w:rsidRDefault="002A4C02">
            <w:r>
              <w:t>3.</w:t>
            </w:r>
          </w:p>
          <w:p w:rsidR="00D86D32" w:rsidRDefault="00D86D32">
            <w:r>
              <w:rPr>
                <w:noProof/>
              </w:rPr>
              <w:drawing>
                <wp:inline distT="0" distB="0" distL="0" distR="0">
                  <wp:extent cx="3188335" cy="2131060"/>
                  <wp:effectExtent l="1905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213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</w:tcPr>
          <w:p w:rsidR="002A4C02" w:rsidRDefault="002A4C02">
            <w:r>
              <w:t>4. Solve the system.</w:t>
            </w:r>
          </w:p>
          <w:p w:rsidR="002A4C02" w:rsidRDefault="002A4C02"/>
          <w:p w:rsidR="002A4C02" w:rsidRDefault="002A4C02"/>
          <w:p w:rsidR="002A4C02" w:rsidRDefault="002A4C02"/>
          <w:p w:rsidR="00D86D32" w:rsidRDefault="002A4C02">
            <w:r>
              <w:rPr>
                <w:noProof/>
              </w:rPr>
              <w:drawing>
                <wp:inline distT="0" distB="0" distL="0" distR="0">
                  <wp:extent cx="1590040" cy="707390"/>
                  <wp:effectExtent l="19050" t="0" r="0" b="0"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D32" w:rsidTr="00F6771B">
        <w:tc>
          <w:tcPr>
            <w:tcW w:w="4807" w:type="dxa"/>
          </w:tcPr>
          <w:p w:rsidR="002A4C02" w:rsidRDefault="002A4C02">
            <w:r>
              <w:t>5.</w:t>
            </w:r>
          </w:p>
          <w:p w:rsidR="00D86D32" w:rsidRDefault="00D86D32">
            <w:r>
              <w:rPr>
                <w:noProof/>
              </w:rPr>
              <w:drawing>
                <wp:inline distT="0" distB="0" distL="0" distR="0">
                  <wp:extent cx="2716530" cy="2833376"/>
                  <wp:effectExtent l="1905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945" cy="2834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</w:tcPr>
          <w:p w:rsidR="00430C23" w:rsidRDefault="00430C23">
            <w:r>
              <w:t>6.</w:t>
            </w:r>
          </w:p>
          <w:p w:rsidR="00AC59F2" w:rsidRDefault="00430C23">
            <w:r>
              <w:rPr>
                <w:noProof/>
              </w:rPr>
              <w:drawing>
                <wp:inline distT="0" distB="0" distL="0" distR="0">
                  <wp:extent cx="3156585" cy="2122805"/>
                  <wp:effectExtent l="19050" t="0" r="5715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585" cy="212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D32" w:rsidRDefault="00D86D32" w:rsidP="00430C23"/>
          <w:p w:rsidR="00430C23" w:rsidRDefault="00430C23" w:rsidP="00430C23"/>
          <w:p w:rsidR="00430C23" w:rsidRDefault="00430C23" w:rsidP="00430C23"/>
          <w:p w:rsidR="00430C23" w:rsidRDefault="00430C23" w:rsidP="00430C23"/>
          <w:p w:rsidR="00430C23" w:rsidRDefault="00430C23" w:rsidP="00430C23"/>
          <w:p w:rsidR="00430C23" w:rsidRDefault="00430C23" w:rsidP="00430C23"/>
          <w:p w:rsidR="00430C23" w:rsidRDefault="00430C23" w:rsidP="00430C23"/>
          <w:p w:rsidR="00430C23" w:rsidRDefault="00430C23" w:rsidP="00430C23"/>
          <w:p w:rsidR="00430C23" w:rsidRDefault="00430C23" w:rsidP="00430C23"/>
        </w:tc>
      </w:tr>
      <w:tr w:rsidR="00D86D32" w:rsidTr="00F6771B">
        <w:tc>
          <w:tcPr>
            <w:tcW w:w="4807" w:type="dxa"/>
          </w:tcPr>
          <w:p w:rsidR="00D86D32" w:rsidRDefault="00430C23">
            <w:r>
              <w:lastRenderedPageBreak/>
              <w:t>7.</w:t>
            </w:r>
            <w:r w:rsidRPr="00430C23">
              <w:rPr>
                <w:noProof/>
              </w:rPr>
              <w:drawing>
                <wp:inline distT="0" distB="0" distL="0" distR="0">
                  <wp:extent cx="3188335" cy="4055110"/>
                  <wp:effectExtent l="19050" t="0" r="0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405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</w:tcPr>
          <w:p w:rsidR="00430C23" w:rsidRDefault="00430C23">
            <w:r>
              <w:t>8.</w:t>
            </w:r>
          </w:p>
          <w:p w:rsidR="00D86D32" w:rsidRDefault="00430C23">
            <w:r w:rsidRPr="00430C23">
              <w:rPr>
                <w:noProof/>
              </w:rPr>
              <w:drawing>
                <wp:inline distT="0" distB="0" distL="0" distR="0">
                  <wp:extent cx="2470865" cy="4923261"/>
                  <wp:effectExtent l="19050" t="0" r="5635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361" cy="4928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D32" w:rsidTr="00F6771B">
        <w:tc>
          <w:tcPr>
            <w:tcW w:w="4807" w:type="dxa"/>
          </w:tcPr>
          <w:p w:rsidR="00EE02B2" w:rsidRDefault="00EE02B2">
            <w:r>
              <w:t>9. Solve for x:</w:t>
            </w:r>
          </w:p>
          <w:p w:rsidR="00EE02B2" w:rsidRDefault="00EE02B2"/>
          <w:p w:rsidR="00EE02B2" w:rsidRDefault="0083538D">
            <w:r>
              <w:t xml:space="preserve">                            </w:t>
            </w:r>
            <w:r w:rsidR="00EE02B2">
              <w:t>15 (x+4) = 10 (12+ x)</w:t>
            </w:r>
          </w:p>
          <w:p w:rsidR="00EE02B2" w:rsidRDefault="00EE02B2"/>
        </w:tc>
        <w:tc>
          <w:tcPr>
            <w:tcW w:w="4769" w:type="dxa"/>
          </w:tcPr>
          <w:p w:rsidR="00EE02B2" w:rsidRDefault="00EE02B2">
            <w:r>
              <w:t>10.  Solve the system:</w:t>
            </w:r>
          </w:p>
          <w:p w:rsidR="00EE02B2" w:rsidRDefault="00EE02B2"/>
          <w:p w:rsidR="00D86D32" w:rsidRDefault="00EE02B2">
            <w:r>
              <w:t xml:space="preserve">            </w:t>
            </w:r>
            <w:r>
              <w:rPr>
                <w:rStyle w:val="Emphasis"/>
                <w:rFonts w:ascii="Calibri" w:eastAsia="Calibri" w:hAnsi="Calibri" w:cs="Times New Roman"/>
              </w:rPr>
              <w:t>x</w:t>
            </w:r>
            <w:r>
              <w:rPr>
                <w:rFonts w:ascii="Calibri" w:eastAsia="Calibri" w:hAnsi="Calibri" w:cs="Times New Roman"/>
              </w:rPr>
              <w:t xml:space="preserve"> + 10</w:t>
            </w:r>
            <w:r>
              <w:rPr>
                <w:rStyle w:val="Emphasis"/>
                <w:rFonts w:ascii="Calibri" w:eastAsia="Calibri" w:hAnsi="Calibri" w:cs="Times New Roman"/>
              </w:rPr>
              <w:t>y</w:t>
            </w:r>
            <w:r>
              <w:rPr>
                <w:rFonts w:ascii="Calibri" w:eastAsia="Calibri" w:hAnsi="Calibri" w:cs="Times New Roman"/>
              </w:rPr>
              <w:t xml:space="preserve"> = 85</w:t>
            </w:r>
            <w:r>
              <w:rPr>
                <w:rFonts w:ascii="Calibri" w:eastAsia="Calibri" w:hAnsi="Calibri" w:cs="Times New Roman"/>
              </w:rPr>
              <w:br/>
            </w:r>
            <w:r>
              <w:rPr>
                <w:rStyle w:val="Emphasis"/>
              </w:rPr>
              <w:t xml:space="preserve">            </w:t>
            </w:r>
            <w:r>
              <w:rPr>
                <w:rStyle w:val="Emphasis"/>
                <w:rFonts w:ascii="Calibri" w:eastAsia="Calibri" w:hAnsi="Calibri" w:cs="Times New Roman"/>
              </w:rPr>
              <w:t>x</w:t>
            </w:r>
            <w:r>
              <w:rPr>
                <w:rFonts w:ascii="Calibri" w:eastAsia="Calibri" w:hAnsi="Calibri" w:cs="Times New Roman"/>
              </w:rPr>
              <w:t xml:space="preserve"> + 15</w:t>
            </w:r>
            <w:r>
              <w:rPr>
                <w:rStyle w:val="Emphasis"/>
                <w:rFonts w:ascii="Calibri" w:eastAsia="Calibri" w:hAnsi="Calibri" w:cs="Times New Roman"/>
              </w:rPr>
              <w:t>y</w:t>
            </w:r>
            <w:r>
              <w:rPr>
                <w:rFonts w:ascii="Calibri" w:eastAsia="Calibri" w:hAnsi="Calibri" w:cs="Times New Roman"/>
              </w:rPr>
              <w:t xml:space="preserve"> = 125</w:t>
            </w:r>
          </w:p>
        </w:tc>
      </w:tr>
      <w:tr w:rsidR="00D86D32" w:rsidTr="00F6771B">
        <w:tc>
          <w:tcPr>
            <w:tcW w:w="4807" w:type="dxa"/>
          </w:tcPr>
          <w:p w:rsidR="00D86D32" w:rsidRDefault="00AD0050">
            <w:r>
              <w:t>11.  Solve for x:</w:t>
            </w:r>
          </w:p>
          <w:p w:rsidR="00AD0050" w:rsidRDefault="00AD0050"/>
          <w:p w:rsidR="00AD0050" w:rsidRDefault="0083538D">
            <w:r>
              <w:t xml:space="preserve">                         </w:t>
            </w:r>
            <w:r w:rsidR="00AD0050">
              <w:t>-5(10+x) &gt; 15 (x-2)</w:t>
            </w:r>
          </w:p>
          <w:p w:rsidR="00AD0050" w:rsidRDefault="00AD0050"/>
        </w:tc>
        <w:tc>
          <w:tcPr>
            <w:tcW w:w="4769" w:type="dxa"/>
          </w:tcPr>
          <w:p w:rsidR="00D86D32" w:rsidRDefault="00AD0050">
            <w:r>
              <w:t xml:space="preserve">12. </w:t>
            </w:r>
            <w:r w:rsidR="00612FB6">
              <w:t xml:space="preserve"> Solve for x:</w:t>
            </w:r>
          </w:p>
          <w:p w:rsidR="00612FB6" w:rsidRDefault="00612FB6" w:rsidP="00612FB6">
            <w:pPr>
              <w:jc w:val="center"/>
            </w:pPr>
            <w:r>
              <w:t>l4x+16l &lt; 50</w:t>
            </w:r>
          </w:p>
          <w:p w:rsidR="00612FB6" w:rsidRDefault="00612FB6"/>
          <w:p w:rsidR="00EA1A6F" w:rsidRDefault="00EA1A6F"/>
          <w:p w:rsidR="00EA1A6F" w:rsidRDefault="00EA1A6F"/>
          <w:p w:rsidR="00EA1A6F" w:rsidRDefault="00EA1A6F"/>
          <w:p w:rsidR="00EA1A6F" w:rsidRDefault="00EA1A6F"/>
          <w:p w:rsidR="00EA1A6F" w:rsidRDefault="00EA1A6F"/>
          <w:p w:rsidR="00EA1A6F" w:rsidRDefault="00EA1A6F"/>
          <w:p w:rsidR="00EA1A6F" w:rsidRDefault="00EA1A6F"/>
          <w:p w:rsidR="00EA1A6F" w:rsidRDefault="00EA1A6F"/>
          <w:p w:rsidR="00EA1A6F" w:rsidRDefault="00EA1A6F"/>
          <w:p w:rsidR="00EA1A6F" w:rsidRDefault="00EA1A6F"/>
          <w:p w:rsidR="00EA1A6F" w:rsidRDefault="00EA1A6F"/>
        </w:tc>
      </w:tr>
      <w:tr w:rsidR="00D86D32" w:rsidTr="00F6771B">
        <w:tc>
          <w:tcPr>
            <w:tcW w:w="4807" w:type="dxa"/>
          </w:tcPr>
          <w:p w:rsidR="00D86D32" w:rsidRDefault="00AD7939" w:rsidP="00EA1A6F">
            <w:r>
              <w:lastRenderedPageBreak/>
              <w:t>13.</w:t>
            </w:r>
            <w:r>
              <w:rPr>
                <w:noProof/>
              </w:rPr>
              <w:drawing>
                <wp:inline distT="0" distB="0" distL="0" distR="0">
                  <wp:extent cx="2862470" cy="189917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279" cy="1901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1A6F">
              <w:rPr>
                <w:noProof/>
              </w:rPr>
              <w:t xml:space="preserve"> </w:t>
            </w:r>
          </w:p>
        </w:tc>
        <w:tc>
          <w:tcPr>
            <w:tcW w:w="4769" w:type="dxa"/>
          </w:tcPr>
          <w:p w:rsidR="00EA1A6F" w:rsidRDefault="00AD7939">
            <w:r>
              <w:t xml:space="preserve">14. </w:t>
            </w:r>
          </w:p>
          <w:p w:rsidR="00D86D32" w:rsidRDefault="00EA1A6F">
            <w:r>
              <w:rPr>
                <w:noProof/>
              </w:rPr>
              <w:drawing>
                <wp:inline distT="0" distB="0" distL="0" distR="0">
                  <wp:extent cx="2199364" cy="1252995"/>
                  <wp:effectExtent l="19050" t="0" r="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906" cy="1254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A6F" w:rsidTr="00F6771B">
        <w:tc>
          <w:tcPr>
            <w:tcW w:w="4807" w:type="dxa"/>
          </w:tcPr>
          <w:p w:rsidR="00EA1A6F" w:rsidRDefault="00EA1A6F">
            <w:r>
              <w:t>15.</w:t>
            </w:r>
          </w:p>
          <w:p w:rsidR="00EA1A6F" w:rsidRDefault="00EA1A6F" w:rsidP="00EA1A6F">
            <w:r>
              <w:rPr>
                <w:noProof/>
              </w:rPr>
              <w:drawing>
                <wp:inline distT="0" distB="0" distL="0" distR="0">
                  <wp:extent cx="2897017" cy="3625795"/>
                  <wp:effectExtent l="1905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134" cy="3629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A6F" w:rsidRPr="00EA1A6F" w:rsidRDefault="00EA1A6F" w:rsidP="00EA1A6F"/>
          <w:p w:rsidR="00EA1A6F" w:rsidRDefault="00EA1A6F" w:rsidP="00EA1A6F"/>
          <w:p w:rsidR="00EA1A6F" w:rsidRDefault="00EA1A6F" w:rsidP="00EA1A6F"/>
          <w:p w:rsidR="00EA1A6F" w:rsidRPr="00EA1A6F" w:rsidRDefault="00EA1A6F" w:rsidP="00EA1A6F">
            <w:pPr>
              <w:tabs>
                <w:tab w:val="left" w:pos="3644"/>
              </w:tabs>
            </w:pPr>
            <w:r>
              <w:tab/>
            </w:r>
          </w:p>
        </w:tc>
        <w:tc>
          <w:tcPr>
            <w:tcW w:w="4769" w:type="dxa"/>
          </w:tcPr>
          <w:p w:rsidR="00EA1A6F" w:rsidRDefault="00EA1A6F" w:rsidP="00EA1A6F">
            <w:r>
              <w:t xml:space="preserve">16. </w:t>
            </w:r>
          </w:p>
          <w:p w:rsidR="00EA1A6F" w:rsidRDefault="00EA1A6F" w:rsidP="00EA1A6F">
            <w:r>
              <w:rPr>
                <w:noProof/>
              </w:rPr>
              <w:drawing>
                <wp:inline distT="0" distB="0" distL="0" distR="0">
                  <wp:extent cx="2505749" cy="4611756"/>
                  <wp:effectExtent l="19050" t="0" r="8851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267" cy="4618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A6F" w:rsidTr="00F6771B">
        <w:tc>
          <w:tcPr>
            <w:tcW w:w="4807" w:type="dxa"/>
          </w:tcPr>
          <w:p w:rsidR="00EA1A6F" w:rsidRDefault="00EA1A6F">
            <w:r>
              <w:t>17.</w:t>
            </w:r>
            <w:r w:rsidR="00F6771B">
              <w:t xml:space="preserve">  Adult movie tickets cost $12 each and children’s tickets cost $8 each.  Write an inequality that represents a family’s options for buying tickets with a $50 gift card.</w:t>
            </w:r>
          </w:p>
        </w:tc>
        <w:tc>
          <w:tcPr>
            <w:tcW w:w="4769" w:type="dxa"/>
          </w:tcPr>
          <w:p w:rsidR="00481F40" w:rsidRDefault="00EA1A6F" w:rsidP="00EA1A6F">
            <w:r>
              <w:t>18.</w:t>
            </w:r>
            <w:r w:rsidR="00481F40">
              <w:t xml:space="preserve"> John has $11</w:t>
            </w:r>
            <w:r w:rsidR="00F6771B">
              <w:t xml:space="preserve"> that he can spend on candy bars or fruits for snacks.  Each candy bar costs $1.00 and each fruit costs $0.75.  He needs a total of at least 12 snacks to bring to his Little League teammates.  Write a system of inequalities that represents his options.  </w:t>
            </w:r>
          </w:p>
          <w:p w:rsidR="00EA1A6F" w:rsidRDefault="00481F40" w:rsidP="00EA1A6F">
            <w:r>
              <w:t>Find a solution to John’s dilemma.</w:t>
            </w:r>
          </w:p>
        </w:tc>
      </w:tr>
    </w:tbl>
    <w:p w:rsidR="00D86D32" w:rsidRDefault="00D86D32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260"/>
        <w:gridCol w:w="1350"/>
        <w:gridCol w:w="2178"/>
      </w:tblGrid>
      <w:tr w:rsidR="002A4C02" w:rsidTr="00F6771B">
        <w:tc>
          <w:tcPr>
            <w:tcW w:w="1596" w:type="dxa"/>
          </w:tcPr>
          <w:p w:rsidR="002A4C02" w:rsidRDefault="002A4C02">
            <w:r>
              <w:t>1)</w:t>
            </w:r>
            <w:r w:rsidR="00F76D22">
              <w:t xml:space="preserve">  </w:t>
            </w:r>
            <w:r w:rsidR="00AD7939">
              <w:t>B</w:t>
            </w:r>
          </w:p>
        </w:tc>
        <w:tc>
          <w:tcPr>
            <w:tcW w:w="1596" w:type="dxa"/>
          </w:tcPr>
          <w:p w:rsidR="002A4C02" w:rsidRDefault="002A4C02">
            <w:r>
              <w:t>2)</w:t>
            </w:r>
            <w:r w:rsidR="00AD7939">
              <w:t xml:space="preserve"> D</w:t>
            </w:r>
          </w:p>
        </w:tc>
        <w:tc>
          <w:tcPr>
            <w:tcW w:w="1596" w:type="dxa"/>
          </w:tcPr>
          <w:p w:rsidR="002A4C02" w:rsidRDefault="002A4C02">
            <w:r>
              <w:t>3)</w:t>
            </w:r>
            <w:r w:rsidR="00AD7939">
              <w:t xml:space="preserve"> B</w:t>
            </w:r>
          </w:p>
        </w:tc>
        <w:tc>
          <w:tcPr>
            <w:tcW w:w="1260" w:type="dxa"/>
          </w:tcPr>
          <w:p w:rsidR="002A4C02" w:rsidRDefault="002A4C02">
            <w:r>
              <w:t>4)</w:t>
            </w:r>
            <w:r w:rsidR="00A36D42">
              <w:t xml:space="preserve">    (5,4,0)</w:t>
            </w:r>
          </w:p>
        </w:tc>
        <w:tc>
          <w:tcPr>
            <w:tcW w:w="1350" w:type="dxa"/>
          </w:tcPr>
          <w:p w:rsidR="002A4C02" w:rsidRDefault="002A4C02">
            <w:r>
              <w:t>5)</w:t>
            </w:r>
            <w:r w:rsidR="00AD7939">
              <w:t xml:space="preserve"> C</w:t>
            </w:r>
          </w:p>
        </w:tc>
        <w:tc>
          <w:tcPr>
            <w:tcW w:w="2178" w:type="dxa"/>
          </w:tcPr>
          <w:p w:rsidR="002A4C02" w:rsidRDefault="002A4C02">
            <w:r>
              <w:t>6)</w:t>
            </w:r>
            <w:r w:rsidR="00AD7939">
              <w:t xml:space="preserve"> B</w:t>
            </w:r>
          </w:p>
        </w:tc>
      </w:tr>
      <w:tr w:rsidR="002A4C02" w:rsidTr="00F6771B">
        <w:tc>
          <w:tcPr>
            <w:tcW w:w="1596" w:type="dxa"/>
          </w:tcPr>
          <w:p w:rsidR="002A4C02" w:rsidRDefault="002A4C02">
            <w:r>
              <w:t>7)</w:t>
            </w:r>
            <w:r w:rsidR="00F76D22">
              <w:t xml:space="preserve"> </w:t>
            </w:r>
          </w:p>
          <w:p w:rsidR="00F76D22" w:rsidRDefault="00F76D22">
            <w:r>
              <w:t xml:space="preserve">            B</w:t>
            </w:r>
          </w:p>
        </w:tc>
        <w:tc>
          <w:tcPr>
            <w:tcW w:w="1596" w:type="dxa"/>
          </w:tcPr>
          <w:p w:rsidR="002A4C02" w:rsidRDefault="002A4C02">
            <w:r>
              <w:t>8)</w:t>
            </w:r>
          </w:p>
          <w:p w:rsidR="00F76D22" w:rsidRDefault="00F76D22">
            <w:r>
              <w:t xml:space="preserve">             D</w:t>
            </w:r>
          </w:p>
        </w:tc>
        <w:tc>
          <w:tcPr>
            <w:tcW w:w="1596" w:type="dxa"/>
          </w:tcPr>
          <w:p w:rsidR="00F76D22" w:rsidRDefault="002A4C02">
            <w:r>
              <w:t>9)</w:t>
            </w:r>
            <w:r w:rsidR="00AD0050">
              <w:t xml:space="preserve"> </w:t>
            </w:r>
          </w:p>
          <w:p w:rsidR="00F76D22" w:rsidRDefault="00F76D22"/>
          <w:p w:rsidR="002A4C02" w:rsidRDefault="00AD0050">
            <w:r>
              <w:t>x=12</w:t>
            </w:r>
          </w:p>
        </w:tc>
        <w:tc>
          <w:tcPr>
            <w:tcW w:w="1260" w:type="dxa"/>
          </w:tcPr>
          <w:p w:rsidR="002A4C02" w:rsidRDefault="002A4C02">
            <w:r>
              <w:t>10)</w:t>
            </w:r>
          </w:p>
          <w:p w:rsidR="00F76D22" w:rsidRDefault="00F76D22">
            <w:r>
              <w:t xml:space="preserve">             (5,8)</w:t>
            </w:r>
          </w:p>
        </w:tc>
        <w:tc>
          <w:tcPr>
            <w:tcW w:w="1350" w:type="dxa"/>
          </w:tcPr>
          <w:p w:rsidR="00612FB6" w:rsidRDefault="002A4C02">
            <w:r>
              <w:t>11)</w:t>
            </w:r>
          </w:p>
          <w:p w:rsidR="00612FB6" w:rsidRDefault="00612FB6"/>
          <w:p w:rsidR="002A4C02" w:rsidRDefault="00612FB6">
            <w:r>
              <w:t xml:space="preserve">  </w:t>
            </w:r>
            <w:r w:rsidR="00AD0050">
              <w:t xml:space="preserve"> x&lt; -1</w:t>
            </w:r>
          </w:p>
        </w:tc>
        <w:tc>
          <w:tcPr>
            <w:tcW w:w="2178" w:type="dxa"/>
          </w:tcPr>
          <w:p w:rsidR="00612FB6" w:rsidRDefault="002A4C02">
            <w:r>
              <w:t>12)</w:t>
            </w:r>
          </w:p>
          <w:p w:rsidR="002A4C02" w:rsidRDefault="00612FB6">
            <w:r>
              <w:t xml:space="preserve"> x &lt; 8.5 and x&gt;-16.5</w:t>
            </w:r>
          </w:p>
          <w:p w:rsidR="00612FB6" w:rsidRDefault="00612FB6">
            <w:r>
              <w:t>which is the same as</w:t>
            </w:r>
          </w:p>
          <w:p w:rsidR="00612FB6" w:rsidRDefault="00612FB6">
            <w:r>
              <w:t xml:space="preserve">      -16.5 &lt; x &lt; 8.5</w:t>
            </w:r>
          </w:p>
        </w:tc>
      </w:tr>
      <w:tr w:rsidR="00F6771B" w:rsidTr="00F6771B">
        <w:tc>
          <w:tcPr>
            <w:tcW w:w="1596" w:type="dxa"/>
          </w:tcPr>
          <w:p w:rsidR="00F6771B" w:rsidRDefault="00F6771B">
            <w:r>
              <w:t>13)</w:t>
            </w:r>
            <w:r w:rsidR="00076DAF">
              <w:t xml:space="preserve"> C</w:t>
            </w:r>
          </w:p>
        </w:tc>
        <w:tc>
          <w:tcPr>
            <w:tcW w:w="1596" w:type="dxa"/>
          </w:tcPr>
          <w:p w:rsidR="00F6771B" w:rsidRDefault="00F6771B">
            <w:r>
              <w:t>14)</w:t>
            </w:r>
            <w:r w:rsidR="00076DAF">
              <w:t xml:space="preserve"> C</w:t>
            </w:r>
          </w:p>
        </w:tc>
        <w:tc>
          <w:tcPr>
            <w:tcW w:w="1596" w:type="dxa"/>
          </w:tcPr>
          <w:p w:rsidR="00F6771B" w:rsidRDefault="00F6771B">
            <w:r>
              <w:t>15)</w:t>
            </w:r>
            <w:r w:rsidR="00076DAF">
              <w:t xml:space="preserve"> A</w:t>
            </w:r>
          </w:p>
        </w:tc>
        <w:tc>
          <w:tcPr>
            <w:tcW w:w="1260" w:type="dxa"/>
          </w:tcPr>
          <w:p w:rsidR="00F6771B" w:rsidRDefault="00F6771B">
            <w:r>
              <w:t>16)</w:t>
            </w:r>
            <w:r w:rsidR="00076DAF">
              <w:t xml:space="preserve"> D</w:t>
            </w:r>
          </w:p>
        </w:tc>
        <w:tc>
          <w:tcPr>
            <w:tcW w:w="1350" w:type="dxa"/>
          </w:tcPr>
          <w:p w:rsidR="00F6771B" w:rsidRDefault="00F6771B" w:rsidP="00F6771B">
            <w:r>
              <w:t xml:space="preserve">17) </w:t>
            </w:r>
          </w:p>
          <w:p w:rsidR="00F6771B" w:rsidRDefault="00F6771B" w:rsidP="00F6771B">
            <w:r>
              <w:t>12a+8c ≤ 50</w:t>
            </w:r>
          </w:p>
        </w:tc>
        <w:tc>
          <w:tcPr>
            <w:tcW w:w="2178" w:type="dxa"/>
          </w:tcPr>
          <w:p w:rsidR="00481F40" w:rsidRDefault="00F6771B">
            <w:r>
              <w:t>18)</w:t>
            </w:r>
            <w:r w:rsidR="00481F40">
              <w:t xml:space="preserve">  </w:t>
            </w:r>
          </w:p>
          <w:p w:rsidR="00F6771B" w:rsidRDefault="00481F40">
            <w:r>
              <w:t xml:space="preserve">           c+ .75 f ≤ 11</w:t>
            </w:r>
          </w:p>
          <w:p w:rsidR="00481F40" w:rsidRDefault="00481F40">
            <w:r>
              <w:t xml:space="preserve">               </w:t>
            </w:r>
            <w:proofErr w:type="spellStart"/>
            <w:r>
              <w:t>c+f</w:t>
            </w:r>
            <w:proofErr w:type="spellEnd"/>
            <w:r>
              <w:t xml:space="preserve"> ≥ 12</w:t>
            </w:r>
          </w:p>
          <w:p w:rsidR="00481F40" w:rsidRDefault="00481F40"/>
          <w:p w:rsidR="00481F40" w:rsidRDefault="00481F40">
            <w:r>
              <w:t>6 candy bars and 6 fruits.</w:t>
            </w:r>
          </w:p>
          <w:p w:rsidR="00481F40" w:rsidRDefault="00481F40"/>
        </w:tc>
      </w:tr>
    </w:tbl>
    <w:p w:rsidR="00D86D32" w:rsidRDefault="00D86D32"/>
    <w:sectPr w:rsidR="00D86D32" w:rsidSect="0061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86D32"/>
    <w:rsid w:val="00076DAF"/>
    <w:rsid w:val="000A3A9C"/>
    <w:rsid w:val="002A4C02"/>
    <w:rsid w:val="003060FA"/>
    <w:rsid w:val="00430C23"/>
    <w:rsid w:val="00481F40"/>
    <w:rsid w:val="00610926"/>
    <w:rsid w:val="00612FB6"/>
    <w:rsid w:val="0083538D"/>
    <w:rsid w:val="00A36D42"/>
    <w:rsid w:val="00AC59F2"/>
    <w:rsid w:val="00AD0050"/>
    <w:rsid w:val="00AD7939"/>
    <w:rsid w:val="00D86D32"/>
    <w:rsid w:val="00E860EC"/>
    <w:rsid w:val="00EA1A6F"/>
    <w:rsid w:val="00EB6172"/>
    <w:rsid w:val="00EE02B2"/>
    <w:rsid w:val="00F6771B"/>
    <w:rsid w:val="00F7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3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E02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10</cp:revision>
  <dcterms:created xsi:type="dcterms:W3CDTF">2012-11-10T06:04:00Z</dcterms:created>
  <dcterms:modified xsi:type="dcterms:W3CDTF">2012-11-10T23:32:00Z</dcterms:modified>
</cp:coreProperties>
</file>